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6DA" w:rsidRDefault="00A846FD" w:rsidP="002126DA">
      <w:pPr>
        <w:jc w:val="center"/>
        <w:rPr>
          <w:b/>
          <w:sz w:val="24"/>
          <w:szCs w:val="24"/>
          <w:u w:val="single"/>
        </w:rPr>
      </w:pPr>
      <w:r>
        <w:rPr>
          <w:b/>
          <w:sz w:val="24"/>
          <w:szCs w:val="24"/>
          <w:u w:val="single"/>
        </w:rPr>
        <w:t xml:space="preserve">General Access </w:t>
      </w:r>
      <w:r w:rsidR="002126DA">
        <w:rPr>
          <w:b/>
          <w:sz w:val="24"/>
          <w:szCs w:val="24"/>
          <w:u w:val="single"/>
        </w:rPr>
        <w:t>to the Central Gymnasium Training Room</w:t>
      </w:r>
    </w:p>
    <w:p w:rsidR="002126DA" w:rsidRDefault="002126DA" w:rsidP="002126DA">
      <w:pPr>
        <w:ind w:leftChars="600" w:left="1260"/>
        <w:rPr>
          <w:sz w:val="20"/>
          <w:szCs w:val="20"/>
        </w:rPr>
      </w:pPr>
    </w:p>
    <w:p w:rsidR="002126DA" w:rsidRDefault="002126DA" w:rsidP="002126DA">
      <w:pPr>
        <w:rPr>
          <w:sz w:val="20"/>
          <w:szCs w:val="20"/>
        </w:rPr>
      </w:pPr>
      <w:bookmarkStart w:id="0" w:name="_GoBack"/>
      <w:r>
        <w:rPr>
          <w:sz w:val="20"/>
          <w:szCs w:val="20"/>
        </w:rPr>
        <w:t>Implementation of the general access to the Central Gymnasium Training Room for AY 2019 is as follows.</w:t>
      </w:r>
      <w:bookmarkEnd w:id="0"/>
    </w:p>
    <w:p w:rsidR="002126DA" w:rsidRDefault="002126DA" w:rsidP="002126DA">
      <w:pPr>
        <w:ind w:leftChars="100" w:left="210" w:firstLineChars="50" w:firstLine="100"/>
        <w:rPr>
          <w:sz w:val="20"/>
          <w:szCs w:val="20"/>
        </w:rPr>
      </w:pPr>
      <w:r>
        <w:rPr>
          <w:rFonts w:hint="eastAsia"/>
          <w:sz w:val="20"/>
          <w:szCs w:val="20"/>
        </w:rPr>
        <w:t>〇</w:t>
      </w:r>
      <w:r>
        <w:rPr>
          <w:sz w:val="20"/>
          <w:szCs w:val="20"/>
        </w:rPr>
        <w:t xml:space="preserve"> Accessible location: Central Gymnasium 2nd Training Room</w:t>
      </w:r>
    </w:p>
    <w:p w:rsidR="002126DA" w:rsidRDefault="002126DA" w:rsidP="002126DA">
      <w:pPr>
        <w:rPr>
          <w:sz w:val="20"/>
          <w:szCs w:val="20"/>
        </w:rPr>
      </w:pPr>
      <w:r>
        <w:rPr>
          <w:sz w:val="20"/>
          <w:szCs w:val="20"/>
        </w:rPr>
        <w:t xml:space="preserve">   </w:t>
      </w:r>
      <w:r>
        <w:rPr>
          <w:rFonts w:hint="eastAsia"/>
          <w:sz w:val="20"/>
          <w:szCs w:val="20"/>
        </w:rPr>
        <w:t>〇</w:t>
      </w:r>
      <w:r>
        <w:rPr>
          <w:sz w:val="20"/>
          <w:szCs w:val="20"/>
        </w:rPr>
        <w:t xml:space="preserve"> Access day and time: Mondays, Wednesdays, and Fridays from 17:00 to 21:00</w:t>
      </w:r>
    </w:p>
    <w:p w:rsidR="002126DA" w:rsidRDefault="002126DA" w:rsidP="002126DA">
      <w:pPr>
        <w:rPr>
          <w:sz w:val="20"/>
          <w:szCs w:val="20"/>
        </w:rPr>
      </w:pPr>
      <w:r>
        <w:rPr>
          <w:sz w:val="20"/>
          <w:szCs w:val="20"/>
        </w:rPr>
        <w:tab/>
      </w:r>
      <w:r>
        <w:rPr>
          <w:sz w:val="20"/>
          <w:szCs w:val="20"/>
        </w:rPr>
        <w:tab/>
      </w:r>
      <w:r>
        <w:rPr>
          <w:sz w:val="20"/>
          <w:szCs w:val="20"/>
        </w:rPr>
        <w:tab/>
        <w:t xml:space="preserve">(Note: If a public holiday falls on a Monday, Wednesday, or Friday, from </w:t>
      </w:r>
    </w:p>
    <w:p w:rsidR="002126DA" w:rsidRDefault="002126DA" w:rsidP="002126DA">
      <w:pPr>
        <w:ind w:left="1680" w:firstLine="840"/>
        <w:rPr>
          <w:sz w:val="20"/>
          <w:szCs w:val="20"/>
        </w:rPr>
      </w:pPr>
      <w:r>
        <w:rPr>
          <w:sz w:val="20"/>
          <w:szCs w:val="20"/>
        </w:rPr>
        <w:t>13:00 to 17:00)</w:t>
      </w:r>
    </w:p>
    <w:p w:rsidR="002126DA" w:rsidRDefault="002126DA" w:rsidP="002126DA">
      <w:pPr>
        <w:ind w:left="1680" w:firstLine="840"/>
        <w:rPr>
          <w:sz w:val="20"/>
          <w:szCs w:val="20"/>
        </w:rPr>
      </w:pPr>
      <w:r>
        <w:rPr>
          <w:sz w:val="20"/>
          <w:szCs w:val="20"/>
        </w:rPr>
        <w:t>Saturdays from 13:00 to 17:00</w:t>
      </w:r>
    </w:p>
    <w:p w:rsidR="002126DA" w:rsidRDefault="002126DA" w:rsidP="002126DA">
      <w:pPr>
        <w:ind w:leftChars="100" w:left="210" w:firstLineChars="50" w:firstLine="100"/>
        <w:rPr>
          <w:sz w:val="20"/>
          <w:szCs w:val="20"/>
        </w:rPr>
      </w:pPr>
      <w:r>
        <w:rPr>
          <w:rFonts w:hint="eastAsia"/>
          <w:sz w:val="20"/>
          <w:szCs w:val="20"/>
        </w:rPr>
        <w:t>〇</w:t>
      </w:r>
      <w:r>
        <w:rPr>
          <w:sz w:val="20"/>
          <w:szCs w:val="20"/>
        </w:rPr>
        <w:t xml:space="preserve"> Condition of use: Those who fall into the following categories (1) to (3). </w:t>
      </w:r>
    </w:p>
    <w:p w:rsidR="002126DA" w:rsidRDefault="002126DA" w:rsidP="002126DA">
      <w:pPr>
        <w:ind w:leftChars="100" w:left="210" w:firstLineChars="250" w:firstLine="500"/>
        <w:rPr>
          <w:sz w:val="20"/>
          <w:szCs w:val="20"/>
        </w:rPr>
      </w:pPr>
      <w:r>
        <w:rPr>
          <w:sz w:val="20"/>
          <w:szCs w:val="20"/>
        </w:rPr>
        <w:t xml:space="preserve">(1) Students, faculty members, and employees of our university </w:t>
      </w:r>
    </w:p>
    <w:p w:rsidR="002126DA" w:rsidRDefault="002126DA" w:rsidP="002126DA">
      <w:pPr>
        <w:ind w:leftChars="350" w:left="735"/>
        <w:rPr>
          <w:sz w:val="20"/>
          <w:szCs w:val="20"/>
        </w:rPr>
      </w:pPr>
      <w:r>
        <w:rPr>
          <w:sz w:val="20"/>
          <w:szCs w:val="20"/>
        </w:rPr>
        <w:t>(2) Students who are Personal Accident Insurance for Students Pursuing Education and Research (</w:t>
      </w:r>
      <w:proofErr w:type="spellStart"/>
      <w:r>
        <w:rPr>
          <w:sz w:val="20"/>
          <w:szCs w:val="20"/>
        </w:rPr>
        <w:t>Gakkensai</w:t>
      </w:r>
      <w:proofErr w:type="spellEnd"/>
      <w:r>
        <w:rPr>
          <w:sz w:val="20"/>
          <w:szCs w:val="20"/>
        </w:rPr>
        <w:t xml:space="preserve">) subscribers and faculty members and employees who are public liability insurance, etc. subscribers </w:t>
      </w:r>
    </w:p>
    <w:p w:rsidR="002126DA" w:rsidRDefault="002126DA" w:rsidP="002126DA">
      <w:pPr>
        <w:ind w:leftChars="100" w:left="210" w:firstLineChars="250" w:firstLine="500"/>
        <w:rPr>
          <w:sz w:val="20"/>
          <w:szCs w:val="20"/>
        </w:rPr>
      </w:pPr>
      <w:r>
        <w:rPr>
          <w:sz w:val="20"/>
          <w:szCs w:val="20"/>
        </w:rPr>
        <w:t>(3) Persons who took the User Training Session</w:t>
      </w:r>
    </w:p>
    <w:p w:rsidR="002126DA" w:rsidRDefault="002126DA" w:rsidP="002126DA">
      <w:pPr>
        <w:ind w:leftChars="361" w:left="758" w:firstLineChars="148" w:firstLine="296"/>
        <w:rPr>
          <w:sz w:val="20"/>
          <w:szCs w:val="20"/>
        </w:rPr>
      </w:pPr>
      <w:r>
        <w:rPr>
          <w:rFonts w:ascii="ＭＳ 明朝" w:eastAsia="ＭＳ 明朝" w:hAnsi="ＭＳ 明朝" w:cs="ＭＳ 明朝" w:hint="eastAsia"/>
          <w:sz w:val="20"/>
          <w:szCs w:val="20"/>
        </w:rPr>
        <w:t>※</w:t>
      </w:r>
      <w:r>
        <w:rPr>
          <w:sz w:val="20"/>
          <w:szCs w:val="20"/>
        </w:rPr>
        <w:t xml:space="preserve"> Please confirm details of the User Training Session at the following “User </w:t>
      </w:r>
    </w:p>
    <w:p w:rsidR="002126DA" w:rsidRDefault="002126DA" w:rsidP="002126DA">
      <w:pPr>
        <w:ind w:leftChars="361" w:left="758" w:firstLineChars="148" w:firstLine="296"/>
        <w:rPr>
          <w:sz w:val="20"/>
          <w:szCs w:val="20"/>
        </w:rPr>
      </w:pPr>
      <w:r>
        <w:rPr>
          <w:sz w:val="20"/>
          <w:szCs w:val="20"/>
        </w:rPr>
        <w:t>Training Session”.</w:t>
      </w:r>
    </w:p>
    <w:p w:rsidR="002126DA" w:rsidRDefault="002126DA" w:rsidP="002126DA">
      <w:pPr>
        <w:ind w:leftChars="100" w:left="210"/>
        <w:rPr>
          <w:sz w:val="20"/>
          <w:szCs w:val="20"/>
        </w:rPr>
      </w:pPr>
      <w:r>
        <w:rPr>
          <w:sz w:val="20"/>
          <w:szCs w:val="20"/>
        </w:rPr>
        <w:t xml:space="preserve"> </w:t>
      </w:r>
      <w:r>
        <w:rPr>
          <w:rFonts w:cs="Century" w:hint="eastAsia"/>
          <w:sz w:val="20"/>
          <w:szCs w:val="20"/>
        </w:rPr>
        <w:t>〇</w:t>
      </w:r>
      <w:r>
        <w:rPr>
          <w:sz w:val="20"/>
          <w:szCs w:val="20"/>
        </w:rPr>
        <w:t xml:space="preserve">User Training Session: </w:t>
      </w:r>
    </w:p>
    <w:p w:rsidR="002126DA" w:rsidRDefault="002126DA" w:rsidP="002126DA">
      <w:pPr>
        <w:ind w:leftChars="309" w:left="649"/>
        <w:rPr>
          <w:sz w:val="20"/>
          <w:szCs w:val="20"/>
        </w:rPr>
      </w:pPr>
      <w:r>
        <w:rPr>
          <w:rFonts w:cs="Century"/>
          <w:sz w:val="20"/>
          <w:szCs w:val="20"/>
        </w:rPr>
        <w:t>·</w:t>
      </w:r>
      <w:r>
        <w:rPr>
          <w:sz w:val="20"/>
          <w:szCs w:val="20"/>
        </w:rPr>
        <w:t xml:space="preserve"> The User Training Session is offered to the first 10 persons twice a day (17:00 and 19:00, and for Saturdays and national holidays, 13:00 and </w:t>
      </w:r>
      <w:proofErr w:type="gramStart"/>
      <w:r>
        <w:rPr>
          <w:sz w:val="20"/>
          <w:szCs w:val="20"/>
        </w:rPr>
        <w:t>15:00 )</w:t>
      </w:r>
      <w:proofErr w:type="gramEnd"/>
      <w:r>
        <w:rPr>
          <w:sz w:val="20"/>
          <w:szCs w:val="20"/>
        </w:rPr>
        <w:t xml:space="preserve"> on the above access days. </w:t>
      </w:r>
    </w:p>
    <w:p w:rsidR="002126DA" w:rsidRDefault="002126DA" w:rsidP="002126DA">
      <w:pPr>
        <w:ind w:leftChars="309" w:left="649"/>
        <w:rPr>
          <w:sz w:val="20"/>
          <w:szCs w:val="20"/>
        </w:rPr>
      </w:pPr>
      <w:r>
        <w:rPr>
          <w:rFonts w:cs="Century"/>
          <w:sz w:val="20"/>
          <w:szCs w:val="20"/>
        </w:rPr>
        <w:t xml:space="preserve">· </w:t>
      </w:r>
      <w:r>
        <w:rPr>
          <w:sz w:val="20"/>
          <w:szCs w:val="20"/>
        </w:rPr>
        <w:t>For those who will take the User Training Session, please go through the reception at the entrance of the Central Gymnasium 2nd Floor Training Room prior to the starting time.</w:t>
      </w:r>
    </w:p>
    <w:p w:rsidR="002126DA" w:rsidRDefault="002126DA" w:rsidP="002126DA">
      <w:pPr>
        <w:ind w:leftChars="309" w:left="649" w:firstLine="1"/>
        <w:rPr>
          <w:sz w:val="20"/>
          <w:szCs w:val="20"/>
        </w:rPr>
      </w:pPr>
      <w:r>
        <w:rPr>
          <w:sz w:val="20"/>
          <w:szCs w:val="20"/>
        </w:rPr>
        <w:t xml:space="preserve">· Be sure to use the training room after taking the User Training Session. An access permit will be issued to those who took the session so please bring a headshot for the access permit (photo taken within 3 months, </w:t>
      </w:r>
      <w:r>
        <w:rPr>
          <w:rFonts w:eastAsia="ＭＳ 明朝"/>
          <w:sz w:val="20"/>
          <w:szCs w:val="20"/>
        </w:rPr>
        <w:t>3.0 cm by 2.5 cm in size</w:t>
      </w:r>
      <w:r>
        <w:rPr>
          <w:sz w:val="20"/>
          <w:szCs w:val="20"/>
        </w:rPr>
        <w:t xml:space="preserve">) with you when taking the User Training Session. </w:t>
      </w:r>
    </w:p>
    <w:p w:rsidR="002126DA" w:rsidRDefault="002126DA" w:rsidP="002126DA">
      <w:pPr>
        <w:ind w:leftChars="290" w:left="609"/>
        <w:rPr>
          <w:sz w:val="20"/>
          <w:szCs w:val="20"/>
        </w:rPr>
      </w:pPr>
      <w:r>
        <w:rPr>
          <w:sz w:val="20"/>
          <w:szCs w:val="20"/>
        </w:rPr>
        <w:t xml:space="preserve">· Those who took the User Training Session before 2017 have to take the User Training Session. You cannot have access to the training room unless you take it again. </w:t>
      </w:r>
    </w:p>
    <w:p w:rsidR="002126DA" w:rsidRDefault="002126DA" w:rsidP="002126DA">
      <w:pPr>
        <w:ind w:leftChars="290" w:left="609"/>
        <w:rPr>
          <w:sz w:val="20"/>
          <w:szCs w:val="20"/>
        </w:rPr>
      </w:pPr>
      <w:r>
        <w:rPr>
          <w:sz w:val="20"/>
          <w:szCs w:val="20"/>
        </w:rPr>
        <w:t>·With taking the User Training Session on your initial access, it is possible to access the training room within AY 2019 (User Training Sessions during trial in March 2019 are also valid.).</w:t>
      </w:r>
    </w:p>
    <w:p w:rsidR="002126DA" w:rsidRDefault="002126DA" w:rsidP="002126DA">
      <w:pPr>
        <w:ind w:leftChars="100" w:left="210" w:firstLineChars="100" w:firstLine="200"/>
        <w:rPr>
          <w:sz w:val="20"/>
          <w:szCs w:val="20"/>
        </w:rPr>
      </w:pPr>
      <w:r>
        <w:rPr>
          <w:rFonts w:hint="eastAsia"/>
          <w:sz w:val="20"/>
          <w:szCs w:val="20"/>
        </w:rPr>
        <w:t>〇</w:t>
      </w:r>
      <w:r>
        <w:rPr>
          <w:sz w:val="20"/>
          <w:szCs w:val="20"/>
        </w:rPr>
        <w:t xml:space="preserve"> Things to bring: </w:t>
      </w:r>
    </w:p>
    <w:p w:rsidR="002126DA" w:rsidRDefault="002126DA" w:rsidP="002126DA">
      <w:pPr>
        <w:ind w:leftChars="100" w:left="210" w:firstLineChars="285" w:firstLine="570"/>
        <w:rPr>
          <w:sz w:val="20"/>
          <w:szCs w:val="20"/>
        </w:rPr>
      </w:pPr>
      <w:r>
        <w:rPr>
          <w:sz w:val="20"/>
          <w:szCs w:val="20"/>
        </w:rPr>
        <w:t>· Access permit (excluding the first time)</w:t>
      </w:r>
    </w:p>
    <w:p w:rsidR="002126DA" w:rsidRDefault="002126DA" w:rsidP="002126DA">
      <w:pPr>
        <w:ind w:leftChars="100" w:left="210" w:firstLineChars="286" w:firstLine="572"/>
        <w:rPr>
          <w:sz w:val="20"/>
          <w:szCs w:val="20"/>
        </w:rPr>
      </w:pPr>
      <w:r>
        <w:rPr>
          <w:sz w:val="20"/>
          <w:szCs w:val="20"/>
        </w:rPr>
        <w:t>· Gym shoes</w:t>
      </w:r>
    </w:p>
    <w:p w:rsidR="002126DA" w:rsidRDefault="002126DA" w:rsidP="002126DA">
      <w:pPr>
        <w:ind w:firstLine="839"/>
        <w:rPr>
          <w:sz w:val="20"/>
          <w:szCs w:val="20"/>
        </w:rPr>
      </w:pPr>
      <w:r>
        <w:rPr>
          <w:sz w:val="20"/>
          <w:szCs w:val="20"/>
        </w:rPr>
        <w:t xml:space="preserve">· Towel (to wipe off sweat on machine) </w:t>
      </w:r>
    </w:p>
    <w:p w:rsidR="002126DA" w:rsidRDefault="002126DA" w:rsidP="002126DA">
      <w:pPr>
        <w:ind w:leftChars="399" w:left="838" w:firstLine="1"/>
        <w:rPr>
          <w:rFonts w:eastAsia="ＭＳ 明朝" w:cs="ＭＳ 明朝"/>
          <w:sz w:val="20"/>
          <w:szCs w:val="20"/>
        </w:rPr>
      </w:pPr>
      <w:r>
        <w:rPr>
          <w:rFonts w:eastAsia="ＭＳ 明朝" w:cs="ＭＳ 明朝"/>
          <w:sz w:val="20"/>
          <w:szCs w:val="20"/>
        </w:rPr>
        <w:t xml:space="preserve">(Notes: </w:t>
      </w:r>
    </w:p>
    <w:p w:rsidR="002126DA" w:rsidRDefault="002126DA" w:rsidP="002126DA">
      <w:pPr>
        <w:ind w:leftChars="399" w:left="838" w:firstLine="1"/>
        <w:rPr>
          <w:sz w:val="20"/>
          <w:szCs w:val="20"/>
        </w:rPr>
      </w:pPr>
      <w:r>
        <w:rPr>
          <w:sz w:val="20"/>
          <w:szCs w:val="20"/>
        </w:rPr>
        <w:t>1 For first timers, be sure to bring your student ID card or employee ID card, Personal Accident Insurance for Students Pursuing Education and Research (</w:t>
      </w:r>
      <w:proofErr w:type="spellStart"/>
      <w:r>
        <w:rPr>
          <w:sz w:val="20"/>
          <w:szCs w:val="20"/>
        </w:rPr>
        <w:t>Gakkensai</w:t>
      </w:r>
      <w:proofErr w:type="spellEnd"/>
      <w:r>
        <w:rPr>
          <w:sz w:val="20"/>
          <w:szCs w:val="20"/>
        </w:rPr>
        <w:t>) Certificate, and headshot for the access permit.</w:t>
      </w:r>
    </w:p>
    <w:p w:rsidR="002126DA" w:rsidRDefault="002126DA" w:rsidP="002126DA">
      <w:pPr>
        <w:ind w:leftChars="399" w:left="838" w:firstLine="1"/>
        <w:rPr>
          <w:sz w:val="20"/>
          <w:szCs w:val="20"/>
        </w:rPr>
      </w:pPr>
      <w:r>
        <w:rPr>
          <w:sz w:val="20"/>
          <w:szCs w:val="20"/>
        </w:rPr>
        <w:t>2 You cannot take the User Training Session unless you bring your student ID card or employee ID card and Personal Accident Insurance for Students Pursuing Education and Research (</w:t>
      </w:r>
      <w:proofErr w:type="spellStart"/>
      <w:r>
        <w:rPr>
          <w:sz w:val="20"/>
          <w:szCs w:val="20"/>
        </w:rPr>
        <w:t>Gakkensai</w:t>
      </w:r>
      <w:proofErr w:type="spellEnd"/>
      <w:r>
        <w:rPr>
          <w:sz w:val="20"/>
          <w:szCs w:val="20"/>
        </w:rPr>
        <w:t>) Certificate.</w:t>
      </w:r>
    </w:p>
    <w:p w:rsidR="002126DA" w:rsidRDefault="002126DA" w:rsidP="002126DA">
      <w:pPr>
        <w:ind w:left="330"/>
        <w:rPr>
          <w:sz w:val="20"/>
          <w:szCs w:val="20"/>
        </w:rPr>
      </w:pPr>
      <w:r>
        <w:rPr>
          <w:rFonts w:hint="eastAsia"/>
          <w:sz w:val="20"/>
          <w:szCs w:val="20"/>
        </w:rPr>
        <w:t>〇</w:t>
      </w:r>
      <w:r>
        <w:rPr>
          <w:sz w:val="20"/>
          <w:szCs w:val="20"/>
        </w:rPr>
        <w:t xml:space="preserve"> Others: Use the training room with sufficient attention given to safety and follow instructions given by the training room manager, faculty members, and employees. If you do not follow the instructions, you may not be permitted access. </w:t>
      </w:r>
      <w:r>
        <w:rPr>
          <w:rFonts w:hint="eastAsia"/>
          <w:sz w:val="20"/>
          <w:szCs w:val="20"/>
        </w:rPr>
        <w:t xml:space="preserve">　</w:t>
      </w:r>
    </w:p>
    <w:p w:rsidR="002126DA" w:rsidRPr="00243B7D" w:rsidRDefault="002126DA" w:rsidP="002126DA">
      <w:pPr>
        <w:ind w:left="5666" w:firstLine="214"/>
        <w:rPr>
          <w:sz w:val="20"/>
          <w:szCs w:val="20"/>
        </w:rPr>
      </w:pPr>
      <w:r w:rsidRPr="00243B7D">
        <w:rPr>
          <w:sz w:val="20"/>
          <w:szCs w:val="20"/>
        </w:rPr>
        <w:t>April 1, 2019</w:t>
      </w:r>
    </w:p>
    <w:p w:rsidR="002126DA" w:rsidRDefault="002126DA" w:rsidP="002126DA">
      <w:pPr>
        <w:ind w:left="4584" w:firstLineChars="648" w:firstLine="1296"/>
        <w:rPr>
          <w:sz w:val="20"/>
          <w:szCs w:val="20"/>
        </w:rPr>
      </w:pPr>
      <w:r>
        <w:rPr>
          <w:sz w:val="20"/>
          <w:szCs w:val="20"/>
        </w:rPr>
        <w:t>Sport and Physical Education Center</w:t>
      </w:r>
    </w:p>
    <w:p w:rsidR="00DB45FA" w:rsidRPr="002126DA" w:rsidRDefault="00A846FD"/>
    <w:sectPr w:rsidR="00DB45FA" w:rsidRPr="002126DA" w:rsidSect="00243B7D">
      <w:pgSz w:w="11906" w:h="16838"/>
      <w:pgMar w:top="567" w:right="849" w:bottom="284" w:left="1276"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6DA"/>
    <w:rsid w:val="002126DA"/>
    <w:rsid w:val="00243B7D"/>
    <w:rsid w:val="00904EB5"/>
    <w:rsid w:val="00A846FD"/>
    <w:rsid w:val="00F75E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5ABDACF-A350-457F-AEB0-F7DC2F7F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26D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889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413</Words>
  <Characters>2360</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筑波大学</Company>
  <LinksUpToDate>false</LinksUpToDate>
  <CharactersWithSpaces>2768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小林　安夫</dc:creator>
  <cp:keywords/>
  <dc:description/>
  <cp:lastModifiedBy>小林　安夫</cp:lastModifiedBy>
  <cp:revision>6</cp:revision>
  <dcterms:created xsi:type="dcterms:W3CDTF">2019-04-08T07:05:00Z</dcterms:created>
  <dcterms:modified xsi:type="dcterms:W3CDTF">2019-04-09T09:20:00Z</dcterms:modified>
</cp:coreProperties>
</file>